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324.00000000000006" w:lineRule="auto"/>
        <w:jc w:val="center"/>
        <w:rPr>
          <w:rFonts w:ascii="Arial" w:cs="Arial" w:eastAsia="Arial" w:hAnsi="Arial"/>
          <w:b w:val="1"/>
          <w:color w:val="050505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color w:val="050505"/>
          <w:sz w:val="23"/>
          <w:szCs w:val="23"/>
          <w:rtl w:val="0"/>
        </w:rPr>
        <w:t xml:space="preserve">Egészségügyi nyilatkozat 2023</w:t>
      </w:r>
      <w:r w:rsidDel="00000000" w:rsidR="00000000" w:rsidRPr="00000000">
        <w:rPr>
          <w:rtl w:val="0"/>
        </w:rPr>
      </w:r>
    </w:p>
    <w:tbl>
      <w:tblPr>
        <w:tblStyle w:val="Table1"/>
        <w:tblW w:w="9435.0" w:type="dxa"/>
        <w:jc w:val="left"/>
        <w:tblInd w:w="-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45"/>
        <w:gridCol w:w="5790"/>
        <w:tblGridChange w:id="0">
          <w:tblGrid>
            <w:gridCol w:w="3645"/>
            <w:gridCol w:w="579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76" w:lineRule="auto"/>
              <w:jc w:val="righ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Gyermek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neve: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76" w:lineRule="auto"/>
              <w:jc w:val="righ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Taj kártya száma: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76" w:lineRule="auto"/>
              <w:jc w:val="righ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gyermek születési dátuma: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76" w:lineRule="auto"/>
              <w:jc w:val="righ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gyermek lakcíme: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76" w:lineRule="auto"/>
              <w:jc w:val="righ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gyermek anyjának neve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pageBreakBefore w:val="0"/>
        <w:spacing w:line="276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Nyilatkozat arról, hogy a gyermeken nem észlelhetőek az alábbi tünetek: 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Láz 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Torokfájás 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Hányás 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Hasmenés 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Bőrkiütés 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Sárgaság 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Egyéb súlyosabb bőrelváltozás, bőrgennyedés 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Váladékozó szembetegség, gennyes fül- és orrfolyás 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 gyermek tetű- és rühmentes</w:t>
      </w:r>
    </w:p>
    <w:p w:rsidR="00000000" w:rsidDel="00000000" w:rsidP="00000000" w:rsidRDefault="00000000" w:rsidRPr="00000000" w14:paraId="00000017">
      <w:pPr>
        <w:pageBreakBefore w:val="0"/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Továbbá nyilatkozom, hogy: 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2"/>
        </w:numPr>
        <w:spacing w:line="276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nincsenek légúti vírusfertőzésre utaló tünetei, 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2"/>
        </w:numPr>
        <w:spacing w:line="276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testhőmérséklete  megfelelő, 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2"/>
        </w:numPr>
        <w:spacing w:line="276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gyermekemnek nem volt pozitív COVID-19 tesztje, 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2"/>
        </w:numPr>
        <w:spacing w:line="276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nincs a családban vagy környezetemben COVID-19 pozitív beteg; 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2"/>
        </w:numPr>
        <w:spacing w:line="276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gyermekem nem áll járványügyi megfigyelés alatt.</w:t>
      </w:r>
    </w:p>
    <w:p w:rsidR="00000000" w:rsidDel="00000000" w:rsidP="00000000" w:rsidRDefault="00000000" w:rsidRPr="00000000" w14:paraId="0000001D">
      <w:pPr>
        <w:pageBreakBefore w:val="0"/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Vállalom, hogy gyermekem ugyanazokkal az edzőpartnerekkel végezze az edzéseket a járványügyi intézkedések feloldásáig.</w:t>
      </w:r>
    </w:p>
    <w:p w:rsidR="00000000" w:rsidDel="00000000" w:rsidP="00000000" w:rsidRDefault="00000000" w:rsidRPr="00000000" w14:paraId="0000001E">
      <w:pPr>
        <w:pageBreakBefore w:val="0"/>
        <w:spacing w:line="276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 nyilatkozatot kiállító törvényes képviselő </w:t>
      </w:r>
    </w:p>
    <w:tbl>
      <w:tblPr>
        <w:tblStyle w:val="Table2"/>
        <w:tblW w:w="92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35"/>
        <w:gridCol w:w="5235"/>
        <w:tblGridChange w:id="0">
          <w:tblGrid>
            <w:gridCol w:w="4035"/>
            <w:gridCol w:w="523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76" w:lineRule="auto"/>
              <w:jc w:val="righ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Neve: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76" w:lineRule="auto"/>
              <w:jc w:val="righ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lakcíme: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76" w:lineRule="auto"/>
              <w:jc w:val="righ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Telefonos elérhetősége: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76" w:lineRule="auto"/>
              <w:jc w:val="righ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E-mail-címe: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76" w:lineRule="auto"/>
              <w:jc w:val="righ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nyilatkozat kiállításának dátuma: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76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Törvényes képviselő aláírása: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7" w:top="1417" w:left="1417" w:right="1417" w:header="0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ageBreakBefore w:val="0"/>
      <w:spacing w:line="324.00000000000006" w:lineRule="auto"/>
      <w:jc w:val="center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pageBreakBefore w:val="0"/>
      <w:spacing w:line="324.00000000000006" w:lineRule="auto"/>
      <w:jc w:val="left"/>
      <w:rPr/>
    </w:pP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                                                                                                            </w:t>
    </w:r>
    <w:hyperlink r:id="rId1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www.acrofighters.hu</w:t>
      </w:r>
    </w:hyperlink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                                                                        +36 30 471 81 90                                                                             acrofighters@gmail.com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860905</wp:posOffset>
          </wp:positionH>
          <wp:positionV relativeFrom="paragraph">
            <wp:posOffset>114300</wp:posOffset>
          </wp:positionV>
          <wp:extent cx="4033838" cy="878564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33838" cy="87856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D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pageBreakBefore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acrofighters.h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